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patient inquires about how his body will kill pathogens unassisted by antibiotics. The nurse responds that a process called phagocytosis will:</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 body to make more white blood cells.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create</w:t>
            </w:r>
            <w:proofErr w:type="gramEnd"/>
            <w:r>
              <w:rPr>
                <w:rFonts w:ascii="Times New Roman" w:hAnsi="Times New Roman" w:cs="Times New Roman"/>
                <w:color w:val="000000"/>
                <w:sz w:val="24"/>
                <w:szCs w:val="24"/>
              </w:rPr>
              <w:t xml:space="preserve"> antibodies against the pathogen.</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engulf</w:t>
            </w:r>
            <w:proofErr w:type="gramEnd"/>
            <w:r>
              <w:rPr>
                <w:rFonts w:ascii="Times New Roman" w:hAnsi="Times New Roman" w:cs="Times New Roman"/>
                <w:color w:val="000000"/>
                <w:sz w:val="24"/>
                <w:szCs w:val="24"/>
              </w:rPr>
              <w:t xml:space="preserve"> and destroy the pathogen.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 production of </w:t>
            </w:r>
            <w:proofErr w:type="spellStart"/>
            <w:r>
              <w:rPr>
                <w:rFonts w:ascii="Times New Roman" w:hAnsi="Times New Roman" w:cs="Times New Roman"/>
                <w:color w:val="000000"/>
                <w:sz w:val="24"/>
                <w:szCs w:val="24"/>
              </w:rPr>
              <w:t>interferons</w:t>
            </w:r>
            <w:proofErr w:type="spellEnd"/>
            <w:r>
              <w:rPr>
                <w:rFonts w:ascii="Times New Roman" w:hAnsi="Times New Roman" w:cs="Times New Roman"/>
                <w:color w:val="000000"/>
                <w:sz w:val="24"/>
                <w:szCs w:val="24"/>
              </w:rPr>
              <w: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explains that the immunizations against hepatitis B will:</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 body to make antibodies the hepatitis B antigen.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immediate protection from hepatitis B by the injection of ready-made antibodies.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introduce</w:t>
            </w:r>
            <w:proofErr w:type="gramEnd"/>
            <w:r>
              <w:rPr>
                <w:rFonts w:ascii="Times New Roman" w:hAnsi="Times New Roman" w:cs="Times New Roman"/>
                <w:color w:val="000000"/>
                <w:sz w:val="24"/>
                <w:szCs w:val="24"/>
              </w:rPr>
              <w:t xml:space="preserve"> live antigens into the body that will stimulate the production of antibodies.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 protection against hepatitis A, C, and D, in addition to hepatitis B.</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A mother and her 2-week-old infant, who is breast-fed, have been exposed to chickenpox. Although the mother had chickenpox as a child, she is concerned about her baby. The nurse explains:</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infant is at risk because the baby has not been immunized against the disease.</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both</w:t>
            </w:r>
            <w:proofErr w:type="gramEnd"/>
            <w:r>
              <w:rPr>
                <w:rFonts w:ascii="Times New Roman" w:hAnsi="Times New Roman" w:cs="Times New Roman"/>
                <w:color w:val="000000"/>
                <w:sz w:val="24"/>
                <w:szCs w:val="24"/>
              </w:rPr>
              <w:t xml:space="preserve"> infant and mother are at risk because the mother’s immunity was acquired too long ago to be effective.</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baby should receive immune globulin to protect him from the infection.</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neither</w:t>
            </w:r>
            <w:proofErr w:type="gramEnd"/>
            <w:r>
              <w:rPr>
                <w:rFonts w:ascii="Times New Roman" w:hAnsi="Times New Roman" w:cs="Times New Roman"/>
                <w:color w:val="000000"/>
                <w:sz w:val="24"/>
                <w:szCs w:val="24"/>
              </w:rPr>
              <w:t xml:space="preserve"> are at risk, because the mother has naturally acquired immunity, and she passes antibodies to the baby through the breast milk.</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uses the Standard Precautions, as outlined by the Centers for Disease Control and Prevention (CDC), when:</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a suspicion of or risk of infection.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preventing</w:t>
            </w:r>
            <w:proofErr w:type="gramEnd"/>
            <w:r>
              <w:rPr>
                <w:rFonts w:ascii="Times New Roman" w:hAnsi="Times New Roman" w:cs="Times New Roman"/>
                <w:color w:val="000000"/>
                <w:sz w:val="24"/>
                <w:szCs w:val="24"/>
              </w:rPr>
              <w:t xml:space="preserve"> transmission of respiratory and wound infections.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caring</w:t>
            </w:r>
            <w:proofErr w:type="gramEnd"/>
            <w:r>
              <w:rPr>
                <w:rFonts w:ascii="Times New Roman" w:hAnsi="Times New Roman" w:cs="Times New Roman"/>
                <w:color w:val="000000"/>
                <w:sz w:val="24"/>
                <w:szCs w:val="24"/>
              </w:rPr>
              <w:t xml:space="preserve"> for patients who have wounds draining body fluids.</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caring</w:t>
            </w:r>
            <w:proofErr w:type="gramEnd"/>
            <w:r>
              <w:rPr>
                <w:rFonts w:ascii="Times New Roman" w:hAnsi="Times New Roman" w:cs="Times New Roman"/>
                <w:color w:val="000000"/>
                <w:sz w:val="24"/>
                <w:szCs w:val="24"/>
              </w:rPr>
              <w:t xml:space="preserve"> for all patients.</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recommends a good agent for disinfecting contaminated areas in the home is:</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w:t>
            </w:r>
            <w:proofErr w:type="gramEnd"/>
            <w:r>
              <w:rPr>
                <w:rFonts w:ascii="Times New Roman" w:hAnsi="Times New Roman" w:cs="Times New Roman"/>
                <w:color w:val="000000"/>
                <w:sz w:val="24"/>
                <w:szCs w:val="24"/>
              </w:rPr>
              <w:t xml:space="preserve"> cover the area with boiling water and let air dry.</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1:10 solution of chlorine bleach.</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1:2 solution of alcohol.</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w:t>
            </w:r>
            <w:proofErr w:type="gramEnd"/>
            <w:r>
              <w:rPr>
                <w:rFonts w:ascii="Times New Roman" w:hAnsi="Times New Roman" w:cs="Times New Roman"/>
                <w:color w:val="000000"/>
                <w:sz w:val="24"/>
                <w:szCs w:val="24"/>
              </w:rPr>
              <w:t xml:space="preserve"> soak in a solution of </w:t>
            </w:r>
            <w:proofErr w:type="spellStart"/>
            <w:r>
              <w:rPr>
                <w:rFonts w:ascii="Times New Roman" w:hAnsi="Times New Roman" w:cs="Times New Roman"/>
                <w:color w:val="000000"/>
                <w:sz w:val="24"/>
                <w:szCs w:val="24"/>
              </w:rPr>
              <w:t>povidone</w:t>
            </w:r>
            <w:proofErr w:type="spellEnd"/>
            <w:r>
              <w:rPr>
                <w:rFonts w:ascii="Times New Roman" w:hAnsi="Times New Roman" w:cs="Times New Roman"/>
                <w:color w:val="000000"/>
                <w:sz w:val="24"/>
                <w:szCs w:val="24"/>
              </w:rPr>
              <w:t>-iodine for 30 minutes and rinse with hot water.</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Fecal matter has contaminated the patient’s bed sheet. The nurse should:</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a folded clean, dry sheet or plastic-backed protector over the soiled sheet until it dries and then change the sheet.</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don</w:t>
            </w:r>
            <w:proofErr w:type="gramEnd"/>
            <w:r>
              <w:rPr>
                <w:rFonts w:ascii="Times New Roman" w:hAnsi="Times New Roman" w:cs="Times New Roman"/>
                <w:color w:val="000000"/>
                <w:sz w:val="24"/>
                <w:szCs w:val="24"/>
              </w:rPr>
              <w:t xml:space="preserve"> non-sterile gloves and gown, remove the soiled sheet, replace it with a clean one, and then dispose of the sheet in a plastic bag to prevent skin or clothing contact.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the soiled sheet without exposure of skin or clothing to the sheet and rinse it in the patient’s bathroom sink to dilute or remove as much feces as possible.</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PPE to remove the sheet and place it in a pillowcase on the floor; then replace it with a clean sheet.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7.</w:t>
      </w:r>
      <w:r>
        <w:rPr>
          <w:rFonts w:ascii="Times New Roman" w:hAnsi="Times New Roman" w:cs="Times New Roman"/>
          <w:color w:val="000000"/>
        </w:rPr>
        <w:tab/>
      </w:r>
      <w:r>
        <w:rPr>
          <w:rFonts w:ascii="Times New Roman" w:hAnsi="Times New Roman" w:cs="Times New Roman"/>
          <w:color w:val="000000"/>
          <w:sz w:val="24"/>
          <w:szCs w:val="24"/>
        </w:rPr>
        <w:t>The nurse explains that the body’s normal flora serve as:</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aids</w:t>
            </w:r>
            <w:proofErr w:type="gramEnd"/>
            <w:r>
              <w:rPr>
                <w:rFonts w:ascii="Times New Roman" w:hAnsi="Times New Roman" w:cs="Times New Roman"/>
                <w:color w:val="000000"/>
                <w:sz w:val="24"/>
                <w:szCs w:val="24"/>
              </w:rPr>
              <w:t xml:space="preserve"> to digestion and blood production.</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prevention</w:t>
            </w:r>
            <w:proofErr w:type="gramEnd"/>
            <w:r>
              <w:rPr>
                <w:rFonts w:ascii="Times New Roman" w:hAnsi="Times New Roman" w:cs="Times New Roman"/>
                <w:color w:val="000000"/>
                <w:sz w:val="24"/>
                <w:szCs w:val="24"/>
              </w:rPr>
              <w:t xml:space="preserve"> to the colonizing of pathogens.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managers</w:t>
            </w:r>
            <w:proofErr w:type="gramEnd"/>
            <w:r>
              <w:rPr>
                <w:rFonts w:ascii="Times New Roman" w:hAnsi="Times New Roman" w:cs="Times New Roman"/>
                <w:color w:val="000000"/>
                <w:sz w:val="24"/>
                <w:szCs w:val="24"/>
              </w:rPr>
              <w:t xml:space="preserve"> of fluid balance of the body.</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cell</w:t>
            </w:r>
            <w:proofErr w:type="gramEnd"/>
            <w:r>
              <w:rPr>
                <w:rFonts w:ascii="Times New Roman" w:hAnsi="Times New Roman" w:cs="Times New Roman"/>
                <w:color w:val="000000"/>
                <w:sz w:val="24"/>
                <w:szCs w:val="24"/>
              </w:rPr>
              <w:t xml:space="preserve"> rebuilders.</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 patient has been diagnosed with Creutzfeldt-Jakob disease (mad cow disease). The nurse recognizes this disease is caused by a:</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prion</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virus</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protozoa</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fungus</w:t>
            </w:r>
            <w:proofErr w:type="gramEnd"/>
            <w:r>
              <w:rPr>
                <w:rFonts w:ascii="Times New Roman" w:hAnsi="Times New Roman" w:cs="Times New Roman"/>
                <w:color w:val="000000"/>
                <w:sz w:val="24"/>
                <w:szCs w:val="24"/>
              </w:rPr>
              <w: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A patient has been diagnosed with Rocky Mountain spotted fever. The nurse recognizes this disease is caused by a tick bite that infected the patient with:</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Rickettsia </w:t>
            </w:r>
            <w:proofErr w:type="spellStart"/>
            <w:r>
              <w:rPr>
                <w:rFonts w:ascii="Times New Roman" w:hAnsi="Times New Roman" w:cs="Times New Roman"/>
                <w:i/>
                <w:iCs/>
                <w:color w:val="000000"/>
                <w:sz w:val="24"/>
                <w:szCs w:val="24"/>
              </w:rPr>
              <w:t>rickettsii</w:t>
            </w:r>
            <w:proofErr w:type="spellEnd"/>
            <w:r>
              <w:rPr>
                <w:rFonts w:ascii="Times New Roman" w:hAnsi="Times New Roman" w:cs="Times New Roman"/>
                <w:i/>
                <w:iCs/>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Rickettsia </w:t>
            </w:r>
            <w:proofErr w:type="spellStart"/>
            <w:r>
              <w:rPr>
                <w:rFonts w:ascii="Times New Roman" w:hAnsi="Times New Roman" w:cs="Times New Roman"/>
                <w:i/>
                <w:iCs/>
                <w:color w:val="000000"/>
                <w:sz w:val="24"/>
                <w:szCs w:val="24"/>
              </w:rPr>
              <w:t>prowazekii</w:t>
            </w:r>
            <w:proofErr w:type="spellEnd"/>
            <w:r>
              <w:rPr>
                <w:rFonts w:ascii="Times New Roman" w:hAnsi="Times New Roman" w:cs="Times New Roman"/>
                <w:i/>
                <w:iCs/>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i/>
                <w:iCs/>
                <w:color w:val="000000"/>
                <w:sz w:val="24"/>
                <w:szCs w:val="24"/>
              </w:rPr>
              <w:t>Coxiella</w:t>
            </w:r>
            <w:proofErr w:type="spellEnd"/>
            <w:r>
              <w:rPr>
                <w:rFonts w:ascii="Times New Roman" w:hAnsi="Times New Roman" w:cs="Times New Roman"/>
                <w:i/>
                <w:iCs/>
                <w:color w:val="000000"/>
                <w:sz w:val="24"/>
                <w:szCs w:val="24"/>
              </w:rPr>
              <w:t xml:space="preserve"> </w:t>
            </w:r>
            <w:proofErr w:type="spellStart"/>
            <w:r>
              <w:rPr>
                <w:rFonts w:ascii="Times New Roman" w:hAnsi="Times New Roman" w:cs="Times New Roman"/>
                <w:i/>
                <w:iCs/>
                <w:color w:val="000000"/>
                <w:sz w:val="24"/>
                <w:szCs w:val="24"/>
              </w:rPr>
              <w:t>burnetii</w:t>
            </w:r>
            <w:proofErr w:type="spellEnd"/>
            <w:r>
              <w:rPr>
                <w:rFonts w:ascii="Times New Roman" w:hAnsi="Times New Roman" w:cs="Times New Roman"/>
                <w:i/>
                <w:iCs/>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i/>
                <w:iCs/>
                <w:color w:val="000000"/>
                <w:sz w:val="24"/>
                <w:szCs w:val="24"/>
              </w:rPr>
              <w:t>Aspergillus</w:t>
            </w:r>
            <w:proofErr w:type="spellEnd"/>
            <w:r>
              <w:rPr>
                <w:rFonts w:ascii="Times New Roman" w:hAnsi="Times New Roman" w:cs="Times New Roman"/>
                <w:i/>
                <w:iCs/>
                <w:color w:val="000000"/>
                <w:sz w:val="24"/>
                <w:szCs w:val="24"/>
              </w:rPr>
              <w: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instructs a patient that in order to reduce diseases that are transmitted via droplet, the nose and mouth should be covered by:</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moistened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towelette</w:t>
            </w:r>
            <w:proofErr w:type="spell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handkerchief</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clean</w:t>
            </w:r>
            <w:proofErr w:type="gramEnd"/>
            <w:r>
              <w:rPr>
                <w:rFonts w:ascii="Times New Roman" w:hAnsi="Times New Roman" w:cs="Times New Roman"/>
                <w:color w:val="000000"/>
                <w:sz w:val="24"/>
                <w:szCs w:val="24"/>
              </w:rPr>
              <w:t xml:space="preserve"> paper tissue.</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bent</w:t>
            </w:r>
            <w:proofErr w:type="gramEnd"/>
            <w:r>
              <w:rPr>
                <w:rFonts w:ascii="Times New Roman" w:hAnsi="Times New Roman" w:cs="Times New Roman"/>
                <w:color w:val="000000"/>
                <w:sz w:val="24"/>
                <w:szCs w:val="24"/>
              </w:rPr>
              <w:t xml:space="preserve"> elbow.</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An enzyme found in the mucous membranes that is bactericidal is:</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lysozyme</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ptyalin</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serotonin</w:t>
            </w:r>
            <w:proofErr w:type="gramEnd"/>
            <w:r>
              <w:rPr>
                <w:rFonts w:ascii="Times New Roman" w:hAnsi="Times New Roman" w:cs="Times New Roman"/>
                <w:color w:val="000000"/>
                <w:sz w:val="24"/>
                <w:szCs w:val="24"/>
              </w:rPr>
              <w: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histamine</w:t>
            </w:r>
            <w:proofErr w:type="gramEnd"/>
            <w:r>
              <w:rPr>
                <w:rFonts w:ascii="Times New Roman" w:hAnsi="Times New Roman" w:cs="Times New Roman"/>
                <w:color w:val="000000"/>
                <w:sz w:val="24"/>
                <w:szCs w:val="24"/>
              </w:rPr>
              <w: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the patient complains of vague symptoms of malaise and fatigue and has a low grade fever, but has no other specific signs of illness, the nurse suspects that this patient is in the prodromal phase of infection (the time immediately before the illness is diagnosed). The nurse should include in the plan of care to:</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assessment for specific signs of illness.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fluid intake.</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patient in isolation.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findings to the Infection </w:t>
            </w:r>
            <w:proofErr w:type="spellStart"/>
            <w:r>
              <w:rPr>
                <w:rFonts w:ascii="Times New Roman" w:hAnsi="Times New Roman" w:cs="Times New Roman"/>
                <w:color w:val="000000"/>
                <w:sz w:val="24"/>
                <w:szCs w:val="24"/>
              </w:rPr>
              <w:t>Preventionist</w:t>
            </w:r>
            <w:proofErr w:type="spellEnd"/>
            <w:r>
              <w:rPr>
                <w:rFonts w:ascii="Times New Roman" w:hAnsi="Times New Roman" w:cs="Times New Roman"/>
                <w:color w:val="000000"/>
                <w:sz w:val="24"/>
                <w:szCs w:val="24"/>
              </w:rPr>
              <w:t xml:space="preserve"> Officer.</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is aware that the patient most at risk for a health care-associated infection (HAI) would be the:</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in traction for a fractured femur.</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56-year-old with pneumonia who is receiving oxygen by mask.</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65-year-old with a Foley catheter.</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with congestive heart failure attached to a monitor.</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14.</w:t>
      </w:r>
      <w:r>
        <w:rPr>
          <w:rFonts w:ascii="Times New Roman" w:hAnsi="Times New Roman" w:cs="Times New Roman"/>
          <w:color w:val="000000"/>
        </w:rPr>
        <w:tab/>
      </w:r>
      <w:r>
        <w:rPr>
          <w:rFonts w:ascii="Times New Roman" w:hAnsi="Times New Roman" w:cs="Times New Roman"/>
          <w:color w:val="000000"/>
          <w:sz w:val="24"/>
          <w:szCs w:val="24"/>
        </w:rPr>
        <w:t>The nurse recognizes a break in aseptic technique when:</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hand towel is kept above the waist level.</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hands are kept lower than the elbows during the surgical scrub.</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faucets</w:t>
            </w:r>
            <w:proofErr w:type="gramEnd"/>
            <w:r>
              <w:rPr>
                <w:rFonts w:ascii="Times New Roman" w:hAnsi="Times New Roman" w:cs="Times New Roman"/>
                <w:color w:val="000000"/>
                <w:sz w:val="24"/>
                <w:szCs w:val="24"/>
              </w:rPr>
              <w:t xml:space="preserve"> are turned off with a paper towel elbow or foot control in a scrub for a surgical operation.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sterile glove is donned by sliding the ungloved hand under the cuff of the sterile glove.</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When caring for a patient on Droplet Precautions, it is most important for the nurse to:</w:t>
      </w:r>
    </w:p>
    <w:tbl>
      <w:tblPr>
        <w:tblW w:w="0" w:type="auto"/>
        <w:tblCellMar>
          <w:left w:w="45" w:type="dxa"/>
          <w:right w:w="45" w:type="dxa"/>
        </w:tblCellMar>
        <w:tblLook w:val="0000" w:firstRow="0" w:lastRow="0" w:firstColumn="0" w:lastColumn="0" w:noHBand="0" w:noVBand="0"/>
      </w:tblPr>
      <w:tblGrid>
        <w:gridCol w:w="365"/>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the appropriate respiratory device for any entry into the room.</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cover</w:t>
            </w:r>
            <w:proofErr w:type="gramEnd"/>
            <w:r>
              <w:rPr>
                <w:rFonts w:ascii="Times New Roman" w:hAnsi="Times New Roman" w:cs="Times New Roman"/>
                <w:color w:val="000000"/>
                <w:sz w:val="24"/>
                <w:szCs w:val="24"/>
              </w:rPr>
              <w:t xml:space="preserve"> the patient with a clean sheet when transporting the patient to x-ray.</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a gown and gloves for any contact with the patient.</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a mask if working within 3 feet of the patient.</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collecting a sputum specimen for a patient with staphylococcal pneumonia will:</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wipe</w:t>
            </w:r>
            <w:proofErr w:type="gramEnd"/>
            <w:r>
              <w:rPr>
                <w:rFonts w:ascii="Times New Roman" w:hAnsi="Times New Roman" w:cs="Times New Roman"/>
                <w:color w:val="000000"/>
                <w:sz w:val="24"/>
                <w:szCs w:val="24"/>
              </w:rPr>
              <w:t xml:space="preserve"> the specimen container with antimicrobial solution and hand carry it to the lab.</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double</w:t>
            </w:r>
            <w:proofErr w:type="gramEnd"/>
            <w:r>
              <w:rPr>
                <w:rFonts w:ascii="Times New Roman" w:hAnsi="Times New Roman" w:cs="Times New Roman"/>
                <w:color w:val="000000"/>
                <w:sz w:val="24"/>
                <w:szCs w:val="24"/>
              </w:rPr>
              <w:t xml:space="preserve"> bag the specimen container and send the specimen to the lab.</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send</w:t>
            </w:r>
            <w:proofErr w:type="gramEnd"/>
            <w:r>
              <w:rPr>
                <w:rFonts w:ascii="Times New Roman" w:hAnsi="Times New Roman" w:cs="Times New Roman"/>
                <w:color w:val="000000"/>
                <w:sz w:val="24"/>
                <w:szCs w:val="24"/>
              </w:rPr>
              <w:t xml:space="preserve"> the specimen to the lab in a Biohazard bag.</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lab to collect the contaminated specimen.</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patient is hospitalized with suspected disseminated zoster (varicella). The nurse should anticipate that this patient will be placed on _ Precautions.</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Standard </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Droplet </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Airborne </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Contact </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A patient is hospitalized with pertussis. The nurse should place the patient on what type of precautions?</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Precautions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Airborne Precautions</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Droplet Precautions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Standard Precautions</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When the nurse is explaining Tier 2 as developed by the Hospital Infection Control Practices Advisory Committees (HICPAC), the nurse will emphasize that the purpose of Tier 2 is to:</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rPr>
              <w:t>interrupt</w:t>
            </w:r>
            <w:proofErr w:type="gramEnd"/>
            <w:r>
              <w:rPr>
                <w:rFonts w:ascii="Times New Roman" w:hAnsi="Times New Roman" w:cs="Times New Roman"/>
                <w:color w:val="000000"/>
              </w:rPr>
              <w:t xml:space="preserve"> the mode of transmission.</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the efficiency of the treatment.</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put in place of Standard Precautions.</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rPr>
              <w:t>update</w:t>
            </w:r>
            <w:proofErr w:type="gramEnd"/>
            <w:r>
              <w:rPr>
                <w:rFonts w:ascii="Times New Roman" w:hAnsi="Times New Roman" w:cs="Times New Roman"/>
                <w:color w:val="000000"/>
              </w:rPr>
              <w:t xml:space="preserve"> all information relative to infections.</w:t>
            </w:r>
          </w:p>
        </w:tc>
      </w:tr>
    </w:tbl>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F3440" w:rsidRDefault="004F3440" w:rsidP="004F344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F3440" w:rsidRDefault="004F3440" w:rsidP="004F344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nurse is instructing a nursing student about principles of aseptic technique. The nurse would recognize the need for further instruction if the nursing student states, “I must:</w:t>
      </w:r>
    </w:p>
    <w:tbl>
      <w:tblPr>
        <w:tblW w:w="0" w:type="auto"/>
        <w:tblCellMar>
          <w:left w:w="45" w:type="dxa"/>
          <w:right w:w="45" w:type="dxa"/>
        </w:tblCellMar>
        <w:tblLook w:val="0000" w:firstRow="0" w:lastRow="0" w:firstColumn="0" w:lastColumn="0" w:noHBand="0" w:noVBand="0"/>
      </w:tblPr>
      <w:tblGrid>
        <w:gridCol w:w="360"/>
        <w:gridCol w:w="8100"/>
      </w:tblGrid>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coughing, sneezing, or unnecessary talking near or over a sterile field.”</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reaching across or above a sterile field with my bare hands or arms.”</w:t>
            </w:r>
          </w:p>
        </w:tc>
      </w:tr>
      <w:tr w:rsidR="004F3440">
        <w:tc>
          <w:tcPr>
            <w:tcW w:w="360" w:type="dxa"/>
            <w:tcBorders>
              <w:top w:val="nil"/>
              <w:left w:val="nil"/>
              <w:bottom w:val="nil"/>
              <w:right w:val="nil"/>
            </w:tcBorders>
          </w:tcPr>
          <w:p w:rsidR="004F3440" w:rsidRDefault="00DB2E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4F3440">
              <w:rPr>
                <w:rFonts w:ascii="Times New Roman" w:hAnsi="Times New Roman" w:cs="Times New Roman"/>
                <w:color w:val="000000"/>
              </w:rPr>
              <w:t>c.</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open</w:t>
            </w:r>
            <w:proofErr w:type="gramEnd"/>
            <w:r>
              <w:rPr>
                <w:rFonts w:ascii="Times New Roman" w:hAnsi="Times New Roman" w:cs="Times New Roman"/>
                <w:color w:val="000000"/>
                <w:sz w:val="24"/>
                <w:szCs w:val="24"/>
              </w:rPr>
              <w:t xml:space="preserve"> the wrapper of a sterile pack toward my body, the proximal flap first.”</w:t>
            </w:r>
          </w:p>
        </w:tc>
      </w:tr>
      <w:tr w:rsidR="004F3440">
        <w:tc>
          <w:tcPr>
            <w:tcW w:w="36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F3440" w:rsidRDefault="004F344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my sterile gloved hands in sight, away from all unsterile objects.”</w:t>
            </w:r>
          </w:p>
        </w:tc>
      </w:tr>
    </w:tbl>
    <w:p w:rsidR="00DB2E4B" w:rsidRDefault="00DB2E4B" w:rsidP="00DB2E4B"/>
    <w:sectPr w:rsidR="00DB2E4B" w:rsidSect="00C473C4">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440"/>
    <w:rsid w:val="004F3440"/>
    <w:rsid w:val="00DB2E4B"/>
    <w:rsid w:val="00DF2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5914</Characters>
  <Application>Microsoft Office Word</Application>
  <DocSecurity>0</DocSecurity>
  <Lines>49</Lines>
  <Paragraphs>13</Paragraphs>
  <ScaleCrop>false</ScaleCrop>
  <Company>Hewlett-Packard</Company>
  <LinksUpToDate>false</LinksUpToDate>
  <CharactersWithSpaces>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2015-12-03T17:22:00Z</dcterms:created>
  <dcterms:modified xsi:type="dcterms:W3CDTF">2015-12-03T21:35:00Z</dcterms:modified>
</cp:coreProperties>
</file>